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F4F" w:rsidRPr="002432BC" w:rsidRDefault="00CA1F4F">
      <w:pPr>
        <w:rPr>
          <w:rFonts w:ascii="Century Gothic" w:hAnsi="Century Gothic"/>
          <w:sz w:val="4"/>
        </w:rPr>
      </w:pPr>
    </w:p>
    <w:p w:rsidR="002432BC" w:rsidRPr="002432BC" w:rsidRDefault="002432BC" w:rsidP="002432BC">
      <w:pPr>
        <w:spacing w:after="31" w:line="240" w:lineRule="auto"/>
        <w:outlineLvl w:val="0"/>
        <w:rPr>
          <w:rFonts w:ascii="Century Gothic" w:eastAsia="Times New Roman" w:hAnsi="Century Gothic" w:cs="Times New Roman"/>
          <w:spacing w:val="-12"/>
          <w:kern w:val="36"/>
          <w:sz w:val="61"/>
          <w:szCs w:val="79"/>
          <w:lang w:val="fr-FR" w:eastAsia="en-GB"/>
        </w:rPr>
      </w:pPr>
      <w:r w:rsidRPr="002432BC">
        <w:rPr>
          <w:rFonts w:ascii="Century Gothic" w:eastAsia="Times New Roman" w:hAnsi="Century Gothic" w:cs="Times New Roman"/>
          <w:spacing w:val="-12"/>
          <w:kern w:val="36"/>
          <w:sz w:val="61"/>
          <w:szCs w:val="79"/>
          <w:lang w:val="fr-FR" w:eastAsia="en-GB"/>
        </w:rPr>
        <w:t>Fausse annonce de la mort de Martin Bouygues: ce qu'il s'est passé</w:t>
      </w:r>
    </w:p>
    <w:p w:rsidR="002432BC" w:rsidRPr="002432BC" w:rsidRDefault="002432BC" w:rsidP="002432BC">
      <w:pPr>
        <w:spacing w:line="240" w:lineRule="auto"/>
        <w:rPr>
          <w:rFonts w:ascii="Century Gothic" w:eastAsia="Times New Roman" w:hAnsi="Century Gothic" w:cs="Times New Roman"/>
          <w:caps/>
          <w:sz w:val="26"/>
          <w:szCs w:val="24"/>
          <w:lang w:val="fr-FR" w:eastAsia="en-GB"/>
        </w:rPr>
      </w:pPr>
      <w:r w:rsidRPr="002432BC">
        <w:rPr>
          <w:rFonts w:ascii="Century Gothic" w:eastAsia="Times New Roman" w:hAnsi="Century Gothic" w:cs="Times New Roman"/>
          <w:noProof/>
          <w:sz w:val="6"/>
          <w:szCs w:val="24"/>
          <w:lang w:eastAsia="en-GB"/>
        </w:rPr>
        <w:drawing>
          <wp:anchor distT="0" distB="0" distL="114300" distR="114300" simplePos="0" relativeHeight="251658240" behindDoc="0" locked="0" layoutInCell="1" allowOverlap="1" wp14:anchorId="3035041E" wp14:editId="7CEBBF19">
            <wp:simplePos x="0" y="0"/>
            <wp:positionH relativeFrom="page">
              <wp:posOffset>4454979</wp:posOffset>
            </wp:positionH>
            <wp:positionV relativeFrom="paragraph">
              <wp:posOffset>95340</wp:posOffset>
            </wp:positionV>
            <wp:extent cx="2727960" cy="2001520"/>
            <wp:effectExtent l="0" t="0" r="0" b="0"/>
            <wp:wrapSquare wrapText="bothSides"/>
            <wp:docPr id="1" name="Picture 1" descr="Martin Bouygues entendu par la la Commission des affaires économiques de l'Assemblée nationale, à Paris le 1er juillet 2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rtin Bouygues entendu par la la Commission des affaires économiques de l'Assemblée nationale, à Paris le 1er juillet 201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7960" cy="200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6" w:history="1">
        <w:r w:rsidRPr="002432BC">
          <w:rPr>
            <w:rFonts w:ascii="Century Gothic" w:eastAsia="Times New Roman" w:hAnsi="Century Gothic" w:cs="Times New Roman"/>
            <w:caps/>
            <w:color w:val="C42121"/>
            <w:szCs w:val="20"/>
            <w:u w:val="single"/>
            <w:lang w:val="fr-FR" w:eastAsia="en-GB"/>
          </w:rPr>
          <w:t>LIBERATION AVEC AFP</w:t>
        </w:r>
      </w:hyperlink>
      <w:r w:rsidRPr="002432BC">
        <w:rPr>
          <w:rFonts w:ascii="Century Gothic" w:eastAsia="Times New Roman" w:hAnsi="Century Gothic" w:cs="Times New Roman"/>
          <w:caps/>
          <w:sz w:val="26"/>
          <w:szCs w:val="24"/>
          <w:lang w:val="fr-FR" w:eastAsia="en-GB"/>
        </w:rPr>
        <w:t> 28 FÉVRIER 2015 À 14:43 </w:t>
      </w:r>
      <w:r w:rsidRPr="002432BC">
        <w:rPr>
          <w:rFonts w:ascii="Century Gothic" w:eastAsia="Times New Roman" w:hAnsi="Century Gothic" w:cs="Times New Roman"/>
          <w:caps/>
          <w:color w:val="B2B2B2"/>
          <w:szCs w:val="20"/>
          <w:lang w:val="fr-FR" w:eastAsia="en-GB"/>
        </w:rPr>
        <w:t>(MIS À JOUR : 28 FÉVRIER 2015 À 16:45)</w:t>
      </w:r>
    </w:p>
    <w:p w:rsidR="002432BC" w:rsidRPr="002432BC" w:rsidRDefault="002432BC" w:rsidP="002432BC">
      <w:pPr>
        <w:spacing w:after="0" w:line="240" w:lineRule="auto"/>
        <w:rPr>
          <w:rFonts w:ascii="Century Gothic" w:eastAsia="Times New Roman" w:hAnsi="Century Gothic" w:cs="Times New Roman"/>
          <w:sz w:val="26"/>
          <w:szCs w:val="24"/>
          <w:lang w:val="fr-FR" w:eastAsia="en-GB"/>
        </w:rPr>
      </w:pPr>
      <w:r w:rsidRPr="002432BC">
        <w:rPr>
          <w:rFonts w:ascii="Century Gothic" w:eastAsia="Times New Roman" w:hAnsi="Century Gothic" w:cs="Times New Roman"/>
          <w:sz w:val="26"/>
          <w:szCs w:val="24"/>
          <w:lang w:val="fr-FR" w:eastAsia="en-GB"/>
        </w:rPr>
        <w:t xml:space="preserve">Martin Bouygues entendu par </w:t>
      </w:r>
      <w:proofErr w:type="spellStart"/>
      <w:r w:rsidRPr="002432BC">
        <w:rPr>
          <w:rFonts w:ascii="Century Gothic" w:eastAsia="Times New Roman" w:hAnsi="Century Gothic" w:cs="Times New Roman"/>
          <w:sz w:val="26"/>
          <w:szCs w:val="24"/>
          <w:lang w:val="fr-FR" w:eastAsia="en-GB"/>
        </w:rPr>
        <w:t>la</w:t>
      </w:r>
      <w:proofErr w:type="spellEnd"/>
      <w:r w:rsidRPr="002432BC">
        <w:rPr>
          <w:rFonts w:ascii="Century Gothic" w:eastAsia="Times New Roman" w:hAnsi="Century Gothic" w:cs="Times New Roman"/>
          <w:sz w:val="26"/>
          <w:szCs w:val="24"/>
          <w:lang w:val="fr-FR" w:eastAsia="en-GB"/>
        </w:rPr>
        <w:t xml:space="preserve"> </w:t>
      </w:r>
      <w:proofErr w:type="spellStart"/>
      <w:r w:rsidRPr="002432BC">
        <w:rPr>
          <w:rFonts w:ascii="Century Gothic" w:eastAsia="Times New Roman" w:hAnsi="Century Gothic" w:cs="Times New Roman"/>
          <w:sz w:val="26"/>
          <w:szCs w:val="24"/>
          <w:lang w:val="fr-FR" w:eastAsia="en-GB"/>
        </w:rPr>
        <w:t>la</w:t>
      </w:r>
      <w:proofErr w:type="spellEnd"/>
      <w:r w:rsidRPr="002432BC">
        <w:rPr>
          <w:rFonts w:ascii="Century Gothic" w:eastAsia="Times New Roman" w:hAnsi="Century Gothic" w:cs="Times New Roman"/>
          <w:sz w:val="26"/>
          <w:szCs w:val="24"/>
          <w:lang w:val="fr-FR" w:eastAsia="en-GB"/>
        </w:rPr>
        <w:t xml:space="preserve"> Commission des affaires économiques de l'Assemblée nationale, à Paris le 1er juillet 2014 (Photo </w:t>
      </w:r>
      <w:proofErr w:type="spellStart"/>
      <w:r w:rsidRPr="002432BC">
        <w:rPr>
          <w:rFonts w:ascii="Century Gothic" w:eastAsia="Times New Roman" w:hAnsi="Century Gothic" w:cs="Times New Roman"/>
          <w:sz w:val="26"/>
          <w:szCs w:val="24"/>
          <w:lang w:val="fr-FR" w:eastAsia="en-GB"/>
        </w:rPr>
        <w:t>Eric</w:t>
      </w:r>
      <w:proofErr w:type="spellEnd"/>
      <w:r w:rsidRPr="002432BC">
        <w:rPr>
          <w:rFonts w:ascii="Century Gothic" w:eastAsia="Times New Roman" w:hAnsi="Century Gothic" w:cs="Times New Roman"/>
          <w:sz w:val="26"/>
          <w:szCs w:val="24"/>
          <w:lang w:val="fr-FR" w:eastAsia="en-GB"/>
        </w:rPr>
        <w:t xml:space="preserve"> </w:t>
      </w:r>
      <w:proofErr w:type="spellStart"/>
      <w:r w:rsidRPr="002432BC">
        <w:rPr>
          <w:rFonts w:ascii="Century Gothic" w:eastAsia="Times New Roman" w:hAnsi="Century Gothic" w:cs="Times New Roman"/>
          <w:sz w:val="26"/>
          <w:szCs w:val="24"/>
          <w:lang w:val="fr-FR" w:eastAsia="en-GB"/>
        </w:rPr>
        <w:t>Piermont</w:t>
      </w:r>
      <w:proofErr w:type="spellEnd"/>
      <w:r w:rsidRPr="002432BC">
        <w:rPr>
          <w:rFonts w:ascii="Century Gothic" w:eastAsia="Times New Roman" w:hAnsi="Century Gothic" w:cs="Times New Roman"/>
          <w:sz w:val="26"/>
          <w:szCs w:val="24"/>
          <w:lang w:val="fr-FR" w:eastAsia="en-GB"/>
        </w:rPr>
        <w:t>. AFP)</w:t>
      </w:r>
    </w:p>
    <w:p w:rsidR="002432BC" w:rsidRPr="002432BC" w:rsidRDefault="002432BC" w:rsidP="002432BC">
      <w:pPr>
        <w:spacing w:after="0" w:line="240" w:lineRule="auto"/>
        <w:outlineLvl w:val="1"/>
        <w:rPr>
          <w:rFonts w:ascii="Century Gothic" w:eastAsia="Times New Roman" w:hAnsi="Century Gothic" w:cs="Times New Roman"/>
          <w:sz w:val="37"/>
          <w:szCs w:val="45"/>
          <w:lang w:val="fr-FR" w:eastAsia="en-GB"/>
        </w:rPr>
      </w:pPr>
      <w:r w:rsidRPr="002432BC">
        <w:rPr>
          <w:rFonts w:ascii="Century Gothic" w:eastAsia="Times New Roman" w:hAnsi="Century Gothic" w:cs="Times New Roman"/>
          <w:sz w:val="37"/>
          <w:szCs w:val="45"/>
          <w:lang w:val="fr-FR" w:eastAsia="en-GB"/>
        </w:rPr>
        <w:t>Une dépêche de l'Agence France Presse a annoncé le décès du PDG en début d'après-midi.</w:t>
      </w:r>
    </w:p>
    <w:p w:rsidR="002432BC" w:rsidRPr="002432BC" w:rsidRDefault="002432BC" w:rsidP="002432BC">
      <w:pPr>
        <w:shd w:val="clear" w:color="auto" w:fill="FFFFFF"/>
        <w:spacing w:before="212" w:after="212" w:line="240" w:lineRule="auto"/>
        <w:rPr>
          <w:rFonts w:ascii="Century Gothic" w:eastAsia="Times New Roman" w:hAnsi="Century Gothic" w:cs="Times New Roman"/>
          <w:color w:val="000000"/>
          <w:sz w:val="28"/>
          <w:szCs w:val="26"/>
          <w:lang w:val="fr-FR" w:eastAsia="en-GB"/>
        </w:rPr>
      </w:pPr>
      <w:r w:rsidRPr="002432BC">
        <w:rPr>
          <w:rFonts w:ascii="Century Gothic" w:eastAsia="Times New Roman" w:hAnsi="Century Gothic" w:cs="Times New Roman"/>
          <w:color w:val="000000"/>
          <w:sz w:val="28"/>
          <w:szCs w:val="26"/>
          <w:lang w:val="fr-FR" w:eastAsia="en-GB"/>
        </w:rPr>
        <w:t>Martin Bouygues n'a eu besoin que d'une demi-heure cet après-midi pour ressusciter. A 14h30, une dépêche de l'Agence France Presse, à laquelle de très nombreux médias français sont abonnés, a annoncé le décès du PDG du groupe classé au CAC40. La mention «officiel» ne laisse alors aucun doute sur l'information. </w:t>
      </w:r>
    </w:p>
    <w:p w:rsidR="002432BC" w:rsidRPr="002432BC" w:rsidRDefault="002432BC" w:rsidP="002432BC">
      <w:pPr>
        <w:shd w:val="clear" w:color="auto" w:fill="FFFFFF"/>
        <w:spacing w:before="212" w:after="212" w:line="240" w:lineRule="auto"/>
        <w:rPr>
          <w:rFonts w:ascii="Century Gothic" w:eastAsia="Times New Roman" w:hAnsi="Century Gothic" w:cs="Times New Roman"/>
          <w:color w:val="000000"/>
          <w:sz w:val="28"/>
          <w:szCs w:val="26"/>
          <w:lang w:val="fr-FR" w:eastAsia="en-GB"/>
        </w:rPr>
      </w:pPr>
      <w:r w:rsidRPr="002432BC">
        <w:rPr>
          <w:rFonts w:ascii="Century Gothic" w:eastAsia="Times New Roman" w:hAnsi="Century Gothic" w:cs="Times New Roman"/>
          <w:color w:val="000000"/>
          <w:sz w:val="28"/>
          <w:szCs w:val="26"/>
          <w:lang w:val="fr-FR" w:eastAsia="en-GB"/>
        </w:rPr>
        <w:t>Aussitôt, la plupart des médias se mettent en alerte. </w:t>
      </w:r>
      <w:r w:rsidRPr="002432BC">
        <w:rPr>
          <w:rFonts w:ascii="Century Gothic" w:eastAsia="Times New Roman" w:hAnsi="Century Gothic" w:cs="Times New Roman"/>
          <w:i/>
          <w:iCs/>
          <w:color w:val="000000"/>
          <w:sz w:val="28"/>
          <w:szCs w:val="26"/>
          <w:lang w:val="fr-FR" w:eastAsia="en-GB"/>
        </w:rPr>
        <w:t>Libération </w:t>
      </w:r>
      <w:r w:rsidRPr="002432BC">
        <w:rPr>
          <w:rFonts w:ascii="Century Gothic" w:eastAsia="Times New Roman" w:hAnsi="Century Gothic" w:cs="Times New Roman"/>
          <w:color w:val="000000"/>
          <w:sz w:val="28"/>
          <w:szCs w:val="26"/>
          <w:lang w:val="fr-FR" w:eastAsia="en-GB"/>
        </w:rPr>
        <w:t>a ainsi donné l'information sur son compte Twitter et sur les téléphones de certains abonnés à ses notifications. </w:t>
      </w:r>
    </w:p>
    <w:p w:rsidR="002432BC" w:rsidRPr="002432BC" w:rsidRDefault="002432BC" w:rsidP="002432BC">
      <w:pPr>
        <w:shd w:val="clear" w:color="auto" w:fill="FFFFFF"/>
        <w:spacing w:before="212" w:after="212" w:line="240" w:lineRule="auto"/>
        <w:rPr>
          <w:rFonts w:ascii="Century Gothic" w:eastAsia="Times New Roman" w:hAnsi="Century Gothic" w:cs="Times New Roman"/>
          <w:color w:val="000000"/>
          <w:sz w:val="28"/>
          <w:szCs w:val="26"/>
          <w:lang w:val="fr-FR" w:eastAsia="en-GB"/>
        </w:rPr>
      </w:pPr>
      <w:r w:rsidRPr="002432BC">
        <w:rPr>
          <w:rFonts w:ascii="Century Gothic" w:eastAsia="Times New Roman" w:hAnsi="Century Gothic" w:cs="Times New Roman"/>
          <w:color w:val="000000"/>
          <w:sz w:val="28"/>
          <w:szCs w:val="26"/>
          <w:lang w:val="fr-FR" w:eastAsia="en-GB"/>
        </w:rPr>
        <w:t>Plusieurs personnalités font alors part de leur émotion. </w:t>
      </w:r>
    </w:p>
    <w:p w:rsidR="002432BC" w:rsidRPr="002432BC" w:rsidRDefault="002432BC" w:rsidP="002432BC">
      <w:pPr>
        <w:shd w:val="clear" w:color="auto" w:fill="FFFFFF"/>
        <w:spacing w:before="212" w:after="212" w:line="240" w:lineRule="auto"/>
        <w:rPr>
          <w:rFonts w:ascii="Century Gothic" w:eastAsia="Times New Roman" w:hAnsi="Century Gothic" w:cs="Times New Roman"/>
          <w:color w:val="000000"/>
          <w:sz w:val="26"/>
          <w:szCs w:val="24"/>
          <w:lang w:val="fr-FR" w:eastAsia="en-GB"/>
        </w:rPr>
      </w:pPr>
      <w:r w:rsidRPr="002432BC">
        <w:rPr>
          <w:noProof/>
          <w:sz w:val="24"/>
          <w:lang w:eastAsia="en-GB"/>
        </w:rPr>
        <w:drawing>
          <wp:anchor distT="0" distB="0" distL="114300" distR="114300" simplePos="0" relativeHeight="251659264" behindDoc="0" locked="0" layoutInCell="1" allowOverlap="1" wp14:anchorId="7B0F17DE" wp14:editId="0D138E2C">
            <wp:simplePos x="0" y="0"/>
            <wp:positionH relativeFrom="margin">
              <wp:align>left</wp:align>
            </wp:positionH>
            <wp:positionV relativeFrom="paragraph">
              <wp:posOffset>181610</wp:posOffset>
            </wp:positionV>
            <wp:extent cx="3642995" cy="1334135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2995" cy="1334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432BC">
        <w:rPr>
          <w:rFonts w:ascii="Century Gothic" w:eastAsia="Times New Roman" w:hAnsi="Century Gothic" w:cs="Times New Roman"/>
          <w:color w:val="000000"/>
          <w:sz w:val="26"/>
          <w:szCs w:val="24"/>
          <w:lang w:val="fr-FR" w:eastAsia="en-GB"/>
        </w:rPr>
        <w:t>Mort de Martin </w:t>
      </w:r>
      <w:hyperlink r:id="rId8" w:history="1">
        <w:r w:rsidRPr="002432BC">
          <w:rPr>
            <w:rFonts w:ascii="Century Gothic" w:eastAsia="Times New Roman" w:hAnsi="Century Gothic" w:cs="Times New Roman"/>
            <w:color w:val="630E63"/>
            <w:sz w:val="26"/>
            <w:szCs w:val="24"/>
            <w:u w:val="single"/>
            <w:lang w:val="fr-FR" w:eastAsia="en-GB"/>
          </w:rPr>
          <w:t>#Bouygues</w:t>
        </w:r>
      </w:hyperlink>
      <w:r w:rsidRPr="002432BC">
        <w:rPr>
          <w:rFonts w:ascii="Century Gothic" w:eastAsia="Times New Roman" w:hAnsi="Century Gothic" w:cs="Times New Roman"/>
          <w:color w:val="000000"/>
          <w:sz w:val="26"/>
          <w:szCs w:val="24"/>
          <w:lang w:val="fr-FR" w:eastAsia="en-GB"/>
        </w:rPr>
        <w:t> 62 ans. Un grand entrepreneur.</w:t>
      </w:r>
      <w:r w:rsidRPr="002432BC">
        <w:rPr>
          <w:noProof/>
          <w:sz w:val="24"/>
          <w:lang w:val="fr-FR" w:eastAsia="en-GB"/>
        </w:rPr>
        <w:t xml:space="preserve"> </w:t>
      </w:r>
    </w:p>
    <w:p w:rsidR="002432BC" w:rsidRPr="002432BC" w:rsidRDefault="002432BC" w:rsidP="002432BC">
      <w:pPr>
        <w:shd w:val="clear" w:color="auto" w:fill="FFFFFF"/>
        <w:spacing w:before="212" w:after="212" w:line="240" w:lineRule="auto"/>
        <w:rPr>
          <w:rFonts w:ascii="Century Gothic" w:eastAsia="Times New Roman" w:hAnsi="Century Gothic" w:cs="Times New Roman"/>
          <w:color w:val="000000"/>
          <w:sz w:val="26"/>
          <w:szCs w:val="24"/>
          <w:lang w:val="fr-FR" w:eastAsia="en-GB"/>
        </w:rPr>
      </w:pPr>
      <w:r w:rsidRPr="002432BC">
        <w:rPr>
          <w:rFonts w:ascii="Century Gothic" w:eastAsia="Times New Roman" w:hAnsi="Century Gothic" w:cs="Times New Roman"/>
          <w:color w:val="000000"/>
          <w:sz w:val="25"/>
          <w:szCs w:val="23"/>
          <w:lang w:val="fr-FR" w:eastAsia="en-GB"/>
        </w:rPr>
        <w:t>Grande tristesse en apprenant la mort de Martin Bouygues: grand patron et homme intègre. Pensées à sa famille et à toute la famille </w:t>
      </w:r>
      <w:hyperlink r:id="rId9" w:history="1">
        <w:r w:rsidRPr="002432BC">
          <w:rPr>
            <w:rFonts w:ascii="Century Gothic" w:eastAsia="Times New Roman" w:hAnsi="Century Gothic" w:cs="Times New Roman"/>
            <w:color w:val="630E63"/>
            <w:sz w:val="25"/>
            <w:szCs w:val="23"/>
            <w:u w:val="single"/>
            <w:lang w:val="fr-FR" w:eastAsia="en-GB"/>
          </w:rPr>
          <w:t>@TF1</w:t>
        </w:r>
      </w:hyperlink>
      <w:r w:rsidRPr="002432BC">
        <w:rPr>
          <w:rFonts w:ascii="Century Gothic" w:eastAsia="Times New Roman" w:hAnsi="Century Gothic" w:cs="Times New Roman"/>
          <w:color w:val="000000"/>
          <w:sz w:val="25"/>
          <w:szCs w:val="23"/>
          <w:lang w:val="fr-FR" w:eastAsia="en-GB"/>
        </w:rPr>
        <w:t xml:space="preserve">. </w:t>
      </w:r>
      <w:r w:rsidRPr="002432BC">
        <w:rPr>
          <w:rFonts w:ascii="Century Gothic" w:eastAsia="Times New Roman" w:hAnsi="Century Gothic" w:cs="Times New Roman"/>
          <w:color w:val="000000"/>
          <w:sz w:val="26"/>
          <w:szCs w:val="24"/>
          <w:lang w:val="fr-FR" w:eastAsia="en-GB"/>
        </w:rPr>
        <w:t> — Laurence Ferrari (@</w:t>
      </w:r>
      <w:proofErr w:type="spellStart"/>
      <w:r w:rsidRPr="002432BC">
        <w:rPr>
          <w:rFonts w:ascii="Century Gothic" w:eastAsia="Times New Roman" w:hAnsi="Century Gothic" w:cs="Times New Roman"/>
          <w:color w:val="000000"/>
          <w:sz w:val="26"/>
          <w:szCs w:val="24"/>
          <w:lang w:val="fr-FR" w:eastAsia="en-GB"/>
        </w:rPr>
        <w:t>LaurenceFerrari</w:t>
      </w:r>
      <w:proofErr w:type="spellEnd"/>
      <w:r w:rsidRPr="002432BC">
        <w:rPr>
          <w:rFonts w:ascii="Century Gothic" w:eastAsia="Times New Roman" w:hAnsi="Century Gothic" w:cs="Times New Roman"/>
          <w:color w:val="000000"/>
          <w:sz w:val="26"/>
          <w:szCs w:val="24"/>
          <w:lang w:val="fr-FR" w:eastAsia="en-GB"/>
        </w:rPr>
        <w:t>) </w:t>
      </w:r>
      <w:hyperlink r:id="rId10" w:history="1">
        <w:r w:rsidRPr="002432BC">
          <w:rPr>
            <w:rFonts w:ascii="Century Gothic" w:eastAsia="Times New Roman" w:hAnsi="Century Gothic" w:cs="Times New Roman"/>
            <w:color w:val="630E63"/>
            <w:sz w:val="26"/>
            <w:szCs w:val="24"/>
            <w:u w:val="single"/>
            <w:lang w:val="fr-FR" w:eastAsia="en-GB"/>
          </w:rPr>
          <w:t>28 Février 2015</w:t>
        </w:r>
      </w:hyperlink>
    </w:p>
    <w:p w:rsidR="002432BC" w:rsidRPr="002432BC" w:rsidRDefault="002432BC" w:rsidP="002432BC">
      <w:pPr>
        <w:shd w:val="clear" w:color="auto" w:fill="FFFFFF"/>
        <w:spacing w:before="212" w:after="212" w:line="240" w:lineRule="auto"/>
        <w:rPr>
          <w:rFonts w:ascii="Century Gothic" w:eastAsia="Times New Roman" w:hAnsi="Century Gothic" w:cs="Times New Roman"/>
          <w:color w:val="000000"/>
          <w:sz w:val="28"/>
          <w:szCs w:val="26"/>
          <w:lang w:val="fr-FR" w:eastAsia="en-GB"/>
        </w:rPr>
      </w:pPr>
      <w:r w:rsidRPr="002432BC">
        <w:rPr>
          <w:rFonts w:ascii="Century Gothic" w:eastAsia="Times New Roman" w:hAnsi="Century Gothic" w:cs="Times New Roman"/>
          <w:color w:val="000000"/>
          <w:sz w:val="28"/>
          <w:szCs w:val="26"/>
          <w:lang w:val="fr-FR" w:eastAsia="en-GB"/>
        </w:rPr>
        <w:t xml:space="preserve">Problème : la source de l'information, donnée quelques minutes plus tard par l'agence, est surprenante. Il s'agirait du maire de la commune voisine de son lieu de résidence, à La Roche </w:t>
      </w:r>
      <w:proofErr w:type="spellStart"/>
      <w:r w:rsidRPr="002432BC">
        <w:rPr>
          <w:rFonts w:ascii="Century Gothic" w:eastAsia="Times New Roman" w:hAnsi="Century Gothic" w:cs="Times New Roman"/>
          <w:color w:val="000000"/>
          <w:sz w:val="28"/>
          <w:szCs w:val="26"/>
          <w:lang w:val="fr-FR" w:eastAsia="en-GB"/>
        </w:rPr>
        <w:t>Mabile</w:t>
      </w:r>
      <w:proofErr w:type="spellEnd"/>
      <w:r w:rsidRPr="002432BC">
        <w:rPr>
          <w:rFonts w:ascii="Century Gothic" w:eastAsia="Times New Roman" w:hAnsi="Century Gothic" w:cs="Times New Roman"/>
          <w:color w:val="000000"/>
          <w:sz w:val="28"/>
          <w:szCs w:val="26"/>
          <w:lang w:val="fr-FR" w:eastAsia="en-GB"/>
        </w:rPr>
        <w:t xml:space="preserve"> dans l'Orne. </w:t>
      </w:r>
    </w:p>
    <w:p w:rsidR="002432BC" w:rsidRPr="002432BC" w:rsidRDefault="002432BC" w:rsidP="002432BC">
      <w:pPr>
        <w:shd w:val="clear" w:color="auto" w:fill="FFFFFF"/>
        <w:spacing w:before="212" w:after="212" w:line="240" w:lineRule="auto"/>
        <w:rPr>
          <w:rFonts w:ascii="Century Gothic" w:eastAsia="Times New Roman" w:hAnsi="Century Gothic" w:cs="Times New Roman"/>
          <w:color w:val="000000"/>
          <w:sz w:val="28"/>
          <w:szCs w:val="26"/>
          <w:lang w:val="fr-FR" w:eastAsia="en-GB"/>
        </w:rPr>
      </w:pPr>
    </w:p>
    <w:p w:rsidR="002432BC" w:rsidRPr="002432BC" w:rsidRDefault="002432BC" w:rsidP="002432BC">
      <w:pPr>
        <w:shd w:val="clear" w:color="auto" w:fill="FFFFFF"/>
        <w:spacing w:before="212" w:after="212" w:line="240" w:lineRule="auto"/>
        <w:rPr>
          <w:rFonts w:ascii="Century Gothic" w:eastAsia="Times New Roman" w:hAnsi="Century Gothic" w:cs="Times New Roman"/>
          <w:color w:val="000000"/>
          <w:sz w:val="28"/>
          <w:szCs w:val="26"/>
          <w:lang w:val="fr-FR" w:eastAsia="en-GB"/>
        </w:rPr>
      </w:pPr>
      <w:r w:rsidRPr="002432BC">
        <w:rPr>
          <w:rFonts w:ascii="Century Gothic" w:eastAsia="Times New Roman" w:hAnsi="Century Gothic" w:cs="Times New Roman"/>
          <w:color w:val="000000"/>
          <w:sz w:val="28"/>
          <w:szCs w:val="26"/>
          <w:lang w:val="fr-FR" w:eastAsia="en-GB"/>
        </w:rPr>
        <w:t>L'AFP indique alors : </w:t>
      </w:r>
      <w:r w:rsidRPr="002432BC">
        <w:rPr>
          <w:rFonts w:ascii="Century Gothic" w:eastAsia="Times New Roman" w:hAnsi="Century Gothic" w:cs="Times New Roman"/>
          <w:i/>
          <w:iCs/>
          <w:color w:val="000000"/>
          <w:sz w:val="28"/>
          <w:szCs w:val="26"/>
          <w:lang w:val="fr-FR" w:eastAsia="en-GB"/>
        </w:rPr>
        <w:t xml:space="preserve">«Les pompiers ont indiqué être intervenus à La Roche </w:t>
      </w:r>
      <w:proofErr w:type="spellStart"/>
      <w:r w:rsidRPr="002432BC">
        <w:rPr>
          <w:rFonts w:ascii="Century Gothic" w:eastAsia="Times New Roman" w:hAnsi="Century Gothic" w:cs="Times New Roman"/>
          <w:i/>
          <w:iCs/>
          <w:color w:val="000000"/>
          <w:sz w:val="28"/>
          <w:szCs w:val="26"/>
          <w:lang w:val="fr-FR" w:eastAsia="en-GB"/>
        </w:rPr>
        <w:t>Mabile</w:t>
      </w:r>
      <w:proofErr w:type="spellEnd"/>
      <w:r w:rsidRPr="002432BC">
        <w:rPr>
          <w:rFonts w:ascii="Century Gothic" w:eastAsia="Times New Roman" w:hAnsi="Century Gothic" w:cs="Times New Roman"/>
          <w:i/>
          <w:iCs/>
          <w:color w:val="000000"/>
          <w:sz w:val="28"/>
          <w:szCs w:val="26"/>
          <w:lang w:val="fr-FR" w:eastAsia="en-GB"/>
        </w:rPr>
        <w:t xml:space="preserve"> </w:t>
      </w:r>
      <w:proofErr w:type="gramStart"/>
      <w:r w:rsidRPr="002432BC">
        <w:rPr>
          <w:rFonts w:ascii="Century Gothic" w:eastAsia="Times New Roman" w:hAnsi="Century Gothic" w:cs="Times New Roman"/>
          <w:i/>
          <w:iCs/>
          <w:color w:val="000000"/>
          <w:sz w:val="28"/>
          <w:szCs w:val="26"/>
          <w:lang w:val="fr-FR" w:eastAsia="en-GB"/>
        </w:rPr>
        <w:t>pour</w:t>
      </w:r>
      <w:proofErr w:type="gramEnd"/>
      <w:r w:rsidRPr="002432BC">
        <w:rPr>
          <w:rFonts w:ascii="Century Gothic" w:eastAsia="Times New Roman" w:hAnsi="Century Gothic" w:cs="Times New Roman"/>
          <w:i/>
          <w:iCs/>
          <w:color w:val="000000"/>
          <w:sz w:val="28"/>
          <w:szCs w:val="26"/>
          <w:lang w:val="fr-FR" w:eastAsia="en-GB"/>
        </w:rPr>
        <w:t xml:space="preserve"> un décès, sans identifier la victime. Le maire de la commune voisine a indiqué qu’il s’agissait de l’industriel. «Je le connaissais bien, la </w:t>
      </w:r>
      <w:r w:rsidRPr="002432BC">
        <w:rPr>
          <w:rFonts w:ascii="Century Gothic" w:eastAsia="Times New Roman" w:hAnsi="Century Gothic" w:cs="Times New Roman"/>
          <w:i/>
          <w:iCs/>
          <w:color w:val="000000"/>
          <w:sz w:val="28"/>
          <w:szCs w:val="26"/>
          <w:lang w:val="fr-FR" w:eastAsia="en-GB"/>
        </w:rPr>
        <w:lastRenderedPageBreak/>
        <w:t xml:space="preserve">famille de son épouse était très engagée dans la vie de la commune», </w:t>
      </w:r>
      <w:proofErr w:type="spellStart"/>
      <w:r w:rsidRPr="002432BC">
        <w:rPr>
          <w:rFonts w:ascii="Century Gothic" w:eastAsia="Times New Roman" w:hAnsi="Century Gothic" w:cs="Times New Roman"/>
          <w:i/>
          <w:iCs/>
          <w:color w:val="000000"/>
          <w:sz w:val="28"/>
          <w:szCs w:val="26"/>
          <w:lang w:val="fr-FR" w:eastAsia="en-GB"/>
        </w:rPr>
        <w:t>a-t-il</w:t>
      </w:r>
      <w:proofErr w:type="spellEnd"/>
      <w:r w:rsidRPr="002432BC">
        <w:rPr>
          <w:rFonts w:ascii="Century Gothic" w:eastAsia="Times New Roman" w:hAnsi="Century Gothic" w:cs="Times New Roman"/>
          <w:i/>
          <w:iCs/>
          <w:color w:val="000000"/>
          <w:sz w:val="28"/>
          <w:szCs w:val="26"/>
          <w:lang w:val="fr-FR" w:eastAsia="en-GB"/>
        </w:rPr>
        <w:t xml:space="preserve"> dit.» </w:t>
      </w:r>
      <w:r w:rsidRPr="002432BC">
        <w:rPr>
          <w:rFonts w:ascii="Century Gothic" w:eastAsia="Times New Roman" w:hAnsi="Century Gothic" w:cs="Times New Roman"/>
          <w:color w:val="000000"/>
          <w:sz w:val="28"/>
          <w:szCs w:val="26"/>
          <w:lang w:val="fr-FR" w:eastAsia="en-GB"/>
        </w:rPr>
        <w:t>En général, la source «officiel» vient de la famille ou de l'entreprise. </w:t>
      </w:r>
    </w:p>
    <w:p w:rsidR="002432BC" w:rsidRPr="002432BC" w:rsidRDefault="002432BC" w:rsidP="002432BC">
      <w:pPr>
        <w:shd w:val="clear" w:color="auto" w:fill="FFFFFF"/>
        <w:spacing w:before="212" w:after="212" w:line="240" w:lineRule="auto"/>
        <w:rPr>
          <w:rFonts w:ascii="Century Gothic" w:eastAsia="Times New Roman" w:hAnsi="Century Gothic" w:cs="Times New Roman"/>
          <w:color w:val="000000"/>
          <w:sz w:val="28"/>
          <w:szCs w:val="26"/>
          <w:lang w:eastAsia="en-GB"/>
        </w:rPr>
      </w:pPr>
      <w:r w:rsidRPr="002432BC">
        <w:rPr>
          <w:rFonts w:ascii="Century Gothic" w:eastAsia="Times New Roman" w:hAnsi="Century Gothic" w:cs="Times New Roman"/>
          <w:color w:val="000000"/>
          <w:sz w:val="28"/>
          <w:szCs w:val="26"/>
          <w:lang w:val="fr-FR" w:eastAsia="en-GB"/>
        </w:rPr>
        <w:t>Déjà sur Twitter</w:t>
      </w:r>
      <w:r w:rsidRPr="002432BC">
        <w:rPr>
          <w:rFonts w:ascii="Century Gothic" w:eastAsia="Times New Roman" w:hAnsi="Century Gothic" w:cs="Times New Roman"/>
          <w:i/>
          <w:iCs/>
          <w:color w:val="000000"/>
          <w:sz w:val="28"/>
          <w:szCs w:val="26"/>
          <w:lang w:val="fr-FR" w:eastAsia="en-GB"/>
        </w:rPr>
        <w:t>, </w:t>
      </w:r>
      <w:r w:rsidRPr="002432BC">
        <w:rPr>
          <w:rFonts w:ascii="Century Gothic" w:eastAsia="Times New Roman" w:hAnsi="Century Gothic" w:cs="Times New Roman"/>
          <w:color w:val="000000"/>
          <w:sz w:val="28"/>
          <w:szCs w:val="26"/>
          <w:lang w:val="fr-FR" w:eastAsia="en-GB"/>
        </w:rPr>
        <w:t xml:space="preserve">de nombreuses personnalités du groupe TF1, propriété du groupe Bouygues, démentent l'information. Parmi eux, la directrice de l'information du groupe, qui a indiqué avoir eu son PDG au téléphone en début d'après-midi. </w:t>
      </w:r>
    </w:p>
    <w:p w:rsidR="002432BC" w:rsidRPr="002432BC" w:rsidRDefault="002432BC" w:rsidP="002432BC">
      <w:pPr>
        <w:shd w:val="clear" w:color="auto" w:fill="FFFFFF"/>
        <w:spacing w:before="212" w:after="212" w:line="240" w:lineRule="auto"/>
        <w:rPr>
          <w:rFonts w:ascii="Century Gothic" w:eastAsia="Times New Roman" w:hAnsi="Century Gothic" w:cs="Times New Roman"/>
          <w:color w:val="000000"/>
          <w:sz w:val="28"/>
          <w:szCs w:val="26"/>
          <w:lang w:val="fr-FR" w:eastAsia="en-GB"/>
        </w:rPr>
      </w:pPr>
      <w:r w:rsidRPr="002432BC">
        <w:rPr>
          <w:noProof/>
          <w:sz w:val="24"/>
          <w:lang w:eastAsia="en-GB"/>
        </w:rPr>
        <w:drawing>
          <wp:anchor distT="0" distB="0" distL="114300" distR="114300" simplePos="0" relativeHeight="251660288" behindDoc="0" locked="0" layoutInCell="1" allowOverlap="1" wp14:anchorId="4241DE77" wp14:editId="740042B6">
            <wp:simplePos x="0" y="0"/>
            <wp:positionH relativeFrom="margin">
              <wp:align>left</wp:align>
            </wp:positionH>
            <wp:positionV relativeFrom="paragraph">
              <wp:posOffset>707667</wp:posOffset>
            </wp:positionV>
            <wp:extent cx="3106057" cy="1267545"/>
            <wp:effectExtent l="0" t="0" r="0" b="889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6057" cy="1267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432BC">
        <w:rPr>
          <w:rFonts w:ascii="Century Gothic" w:eastAsia="Times New Roman" w:hAnsi="Century Gothic" w:cs="Times New Roman"/>
          <w:color w:val="000000"/>
          <w:sz w:val="28"/>
          <w:szCs w:val="26"/>
          <w:lang w:val="fr-FR" w:eastAsia="en-GB"/>
        </w:rPr>
        <w:t>C'est alors que contacté par </w:t>
      </w:r>
      <w:proofErr w:type="spellStart"/>
      <w:r w:rsidRPr="002432BC">
        <w:rPr>
          <w:rFonts w:ascii="Century Gothic" w:eastAsia="Times New Roman" w:hAnsi="Century Gothic" w:cs="Times New Roman"/>
          <w:color w:val="000000"/>
          <w:sz w:val="28"/>
          <w:szCs w:val="26"/>
          <w:lang w:eastAsia="en-GB"/>
        </w:rPr>
        <w:fldChar w:fldCharType="begin"/>
      </w:r>
      <w:r w:rsidRPr="002432BC">
        <w:rPr>
          <w:rFonts w:ascii="Century Gothic" w:eastAsia="Times New Roman" w:hAnsi="Century Gothic" w:cs="Times New Roman"/>
          <w:color w:val="000000"/>
          <w:sz w:val="28"/>
          <w:szCs w:val="26"/>
          <w:lang w:val="fr-FR" w:eastAsia="en-GB"/>
        </w:rPr>
        <w:instrText xml:space="preserve"> HYPERLINK "http://www.francetvinfo.fr/en-direct/" \t "_blank" </w:instrText>
      </w:r>
      <w:r w:rsidRPr="002432BC">
        <w:rPr>
          <w:rFonts w:ascii="Century Gothic" w:eastAsia="Times New Roman" w:hAnsi="Century Gothic" w:cs="Times New Roman"/>
          <w:color w:val="000000"/>
          <w:sz w:val="28"/>
          <w:szCs w:val="26"/>
          <w:lang w:eastAsia="en-GB"/>
        </w:rPr>
        <w:fldChar w:fldCharType="separate"/>
      </w:r>
      <w:r w:rsidRPr="002432BC">
        <w:rPr>
          <w:rFonts w:ascii="Century Gothic" w:eastAsia="Times New Roman" w:hAnsi="Century Gothic" w:cs="Times New Roman"/>
          <w:color w:val="630E63"/>
          <w:sz w:val="28"/>
          <w:szCs w:val="26"/>
          <w:u w:val="single"/>
          <w:lang w:val="fr-FR" w:eastAsia="en-GB"/>
        </w:rPr>
        <w:t>francetv</w:t>
      </w:r>
      <w:proofErr w:type="spellEnd"/>
      <w:r w:rsidRPr="002432BC">
        <w:rPr>
          <w:rFonts w:ascii="Century Gothic" w:eastAsia="Times New Roman" w:hAnsi="Century Gothic" w:cs="Times New Roman"/>
          <w:color w:val="630E63"/>
          <w:sz w:val="28"/>
          <w:szCs w:val="26"/>
          <w:u w:val="single"/>
          <w:lang w:val="fr-FR" w:eastAsia="en-GB"/>
        </w:rPr>
        <w:t xml:space="preserve"> info</w:t>
      </w:r>
      <w:r w:rsidRPr="002432BC">
        <w:rPr>
          <w:rFonts w:ascii="Century Gothic" w:eastAsia="Times New Roman" w:hAnsi="Century Gothic" w:cs="Times New Roman"/>
          <w:color w:val="000000"/>
          <w:sz w:val="28"/>
          <w:szCs w:val="26"/>
          <w:lang w:eastAsia="en-GB"/>
        </w:rPr>
        <w:fldChar w:fldCharType="end"/>
      </w:r>
      <w:r w:rsidRPr="002432BC">
        <w:rPr>
          <w:rFonts w:ascii="Century Gothic" w:eastAsia="Times New Roman" w:hAnsi="Century Gothic" w:cs="Times New Roman"/>
          <w:color w:val="000000"/>
          <w:sz w:val="28"/>
          <w:szCs w:val="26"/>
          <w:lang w:val="fr-FR" w:eastAsia="en-GB"/>
        </w:rPr>
        <w:t>, le fameux maire de la commune voisine Saint-Denis-sur-</w:t>
      </w:r>
      <w:proofErr w:type="spellStart"/>
      <w:r w:rsidRPr="002432BC">
        <w:rPr>
          <w:rFonts w:ascii="Century Gothic" w:eastAsia="Times New Roman" w:hAnsi="Century Gothic" w:cs="Times New Roman"/>
          <w:color w:val="000000"/>
          <w:sz w:val="28"/>
          <w:szCs w:val="26"/>
          <w:lang w:val="fr-FR" w:eastAsia="en-GB"/>
        </w:rPr>
        <w:t>Sarthon</w:t>
      </w:r>
      <w:proofErr w:type="spellEnd"/>
      <w:r w:rsidRPr="002432BC">
        <w:rPr>
          <w:rFonts w:ascii="Century Gothic" w:eastAsia="Times New Roman" w:hAnsi="Century Gothic" w:cs="Times New Roman"/>
          <w:color w:val="000000"/>
          <w:sz w:val="28"/>
          <w:szCs w:val="26"/>
          <w:lang w:val="fr-FR" w:eastAsia="en-GB"/>
        </w:rPr>
        <w:t xml:space="preserve"> (Orne), Michel Julien, explique qu’il s’agit d’un malentendu avec l’Agence France presse.</w:t>
      </w:r>
      <w:r w:rsidRPr="002432BC">
        <w:rPr>
          <w:rFonts w:ascii="Century Gothic" w:eastAsia="Times New Roman" w:hAnsi="Century Gothic" w:cs="Times New Roman"/>
          <w:i/>
          <w:iCs/>
          <w:color w:val="000000"/>
          <w:sz w:val="28"/>
          <w:szCs w:val="26"/>
          <w:lang w:val="fr-FR" w:eastAsia="en-GB"/>
        </w:rPr>
        <w:t> «Il y a bien un monsieur Martin qui est mort ce matin, mais ce n’est pas Martin Bouygues</w:t>
      </w:r>
      <w:r w:rsidRPr="002432BC">
        <w:rPr>
          <w:rFonts w:ascii="Century Gothic" w:eastAsia="Times New Roman" w:hAnsi="Century Gothic" w:cs="Times New Roman"/>
          <w:color w:val="000000"/>
          <w:sz w:val="28"/>
          <w:szCs w:val="26"/>
          <w:lang w:val="fr-FR" w:eastAsia="en-GB"/>
        </w:rPr>
        <w:t>, indique-t-il.</w:t>
      </w:r>
      <w:r w:rsidRPr="002432BC">
        <w:rPr>
          <w:rFonts w:ascii="Century Gothic" w:eastAsia="Times New Roman" w:hAnsi="Century Gothic" w:cs="Times New Roman"/>
          <w:i/>
          <w:iCs/>
          <w:color w:val="000000"/>
          <w:sz w:val="28"/>
          <w:szCs w:val="26"/>
          <w:lang w:val="fr-FR" w:eastAsia="en-GB"/>
        </w:rPr>
        <w:t> Le journaliste m’a parlé de cette mort et j’ai confirmé que Monsieur Martin était décédé.»</w:t>
      </w:r>
    </w:p>
    <w:p w:rsidR="002432BC" w:rsidRPr="002432BC" w:rsidRDefault="002432BC" w:rsidP="002432BC">
      <w:pPr>
        <w:shd w:val="clear" w:color="auto" w:fill="FFFFFF"/>
        <w:spacing w:before="212" w:after="212" w:line="240" w:lineRule="auto"/>
        <w:rPr>
          <w:rFonts w:ascii="Century Gothic" w:eastAsia="Times New Roman" w:hAnsi="Century Gothic" w:cs="Times New Roman"/>
          <w:color w:val="000000"/>
          <w:sz w:val="28"/>
          <w:szCs w:val="26"/>
          <w:lang w:val="fr-FR" w:eastAsia="en-GB"/>
        </w:rPr>
      </w:pPr>
      <w:r w:rsidRPr="002432BC">
        <w:rPr>
          <w:rFonts w:ascii="Century Gothic" w:eastAsia="Times New Roman" w:hAnsi="Century Gothic" w:cs="Times New Roman"/>
          <w:color w:val="000000"/>
          <w:sz w:val="28"/>
          <w:szCs w:val="26"/>
          <w:lang w:val="fr-FR" w:eastAsia="en-GB"/>
        </w:rPr>
        <w:t>Le groupe Bouygues assure lui aussi que tout va bien, suivi du Premier ministre Manuel Valls, indiquant s'être entretenu avec l'industriel par téléphone.</w:t>
      </w:r>
    </w:p>
    <w:p w:rsidR="002432BC" w:rsidRPr="002432BC" w:rsidRDefault="002432BC" w:rsidP="002432BC">
      <w:pPr>
        <w:shd w:val="clear" w:color="auto" w:fill="FFFFFF"/>
        <w:spacing w:before="212" w:after="212" w:line="240" w:lineRule="auto"/>
        <w:rPr>
          <w:rFonts w:ascii="Century Gothic" w:eastAsia="Times New Roman" w:hAnsi="Century Gothic" w:cs="Times New Roman"/>
          <w:color w:val="000000"/>
          <w:sz w:val="28"/>
          <w:szCs w:val="26"/>
          <w:lang w:val="fr-FR" w:eastAsia="en-GB"/>
        </w:rPr>
      </w:pPr>
      <w:r w:rsidRPr="002432BC">
        <w:rPr>
          <w:noProof/>
          <w:sz w:val="24"/>
          <w:lang w:eastAsia="en-GB"/>
        </w:rPr>
        <w:drawing>
          <wp:anchor distT="0" distB="0" distL="114300" distR="114300" simplePos="0" relativeHeight="251661312" behindDoc="0" locked="0" layoutInCell="1" allowOverlap="1" wp14:anchorId="490C24E5" wp14:editId="71F04ADE">
            <wp:simplePos x="0" y="0"/>
            <wp:positionH relativeFrom="page">
              <wp:align>right</wp:align>
            </wp:positionH>
            <wp:positionV relativeFrom="paragraph">
              <wp:posOffset>20320</wp:posOffset>
            </wp:positionV>
            <wp:extent cx="3061245" cy="2343244"/>
            <wp:effectExtent l="0" t="0" r="635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1245" cy="23432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32BC" w:rsidRPr="002432BC" w:rsidRDefault="002432BC" w:rsidP="002432BC">
      <w:pPr>
        <w:shd w:val="clear" w:color="auto" w:fill="FFFFFF"/>
        <w:spacing w:before="212" w:after="212" w:line="240" w:lineRule="auto"/>
        <w:rPr>
          <w:rFonts w:ascii="Century Gothic" w:eastAsia="Times New Roman" w:hAnsi="Century Gothic" w:cs="Times New Roman"/>
          <w:color w:val="000000"/>
          <w:sz w:val="28"/>
          <w:szCs w:val="26"/>
          <w:lang w:val="fr-FR" w:eastAsia="en-GB"/>
        </w:rPr>
      </w:pPr>
      <w:r w:rsidRPr="002432BC">
        <w:rPr>
          <w:rFonts w:ascii="Century Gothic" w:eastAsia="Times New Roman" w:hAnsi="Century Gothic" w:cs="Times New Roman"/>
          <w:color w:val="000000"/>
          <w:sz w:val="28"/>
          <w:szCs w:val="26"/>
          <w:lang w:val="fr-FR" w:eastAsia="en-GB"/>
        </w:rPr>
        <w:t>Finalement,  l'AFP s'est excusée pour son erreur sur Twitter. Elle précise qu'une enquête interne est en cours.  </w:t>
      </w:r>
    </w:p>
    <w:p w:rsidR="002432BC" w:rsidRPr="002432BC" w:rsidRDefault="002432BC" w:rsidP="002432BC">
      <w:pPr>
        <w:shd w:val="clear" w:color="auto" w:fill="FFFFFF"/>
        <w:spacing w:before="212" w:after="212" w:line="240" w:lineRule="auto"/>
        <w:rPr>
          <w:rFonts w:ascii="Century Gothic" w:eastAsia="Times New Roman" w:hAnsi="Century Gothic" w:cs="Times New Roman"/>
          <w:color w:val="000000"/>
          <w:sz w:val="26"/>
          <w:szCs w:val="24"/>
          <w:lang w:val="fr-FR" w:eastAsia="en-GB"/>
        </w:rPr>
      </w:pPr>
      <w:r w:rsidRPr="002432BC">
        <w:rPr>
          <w:rFonts w:ascii="Century Gothic" w:eastAsia="Times New Roman" w:hAnsi="Century Gothic" w:cs="Times New Roman"/>
          <w:color w:val="000000"/>
          <w:sz w:val="26"/>
          <w:szCs w:val="24"/>
          <w:highlight w:val="lightGray"/>
          <w:lang w:val="fr-FR" w:eastAsia="en-GB"/>
        </w:rPr>
        <w:t>Martin Bouygues : toutes les excuses de l'AFP pour cette terrible erreur</w:t>
      </w:r>
    </w:p>
    <w:p w:rsidR="002432BC" w:rsidRPr="002432BC" w:rsidRDefault="002432BC" w:rsidP="002432BC">
      <w:pPr>
        <w:shd w:val="clear" w:color="auto" w:fill="FFFFFF"/>
        <w:spacing w:after="0" w:line="240" w:lineRule="auto"/>
        <w:rPr>
          <w:rFonts w:ascii="Century Gothic" w:eastAsia="Times New Roman" w:hAnsi="Century Gothic" w:cs="Times New Roman"/>
          <w:color w:val="000000"/>
          <w:sz w:val="28"/>
          <w:szCs w:val="26"/>
          <w:lang w:val="fr-FR" w:eastAsia="en-GB"/>
        </w:rPr>
      </w:pPr>
      <w:r w:rsidRPr="002432BC">
        <w:rPr>
          <w:rFonts w:ascii="Century Gothic" w:eastAsia="Times New Roman" w:hAnsi="Century Gothic" w:cs="Times New Roman"/>
          <w:color w:val="000000"/>
          <w:sz w:val="28"/>
          <w:szCs w:val="26"/>
          <w:lang w:val="fr-FR" w:eastAsia="en-GB"/>
        </w:rPr>
        <w:t xml:space="preserve">Le PDG de l'agence, Emmanuel </w:t>
      </w:r>
      <w:proofErr w:type="spellStart"/>
      <w:r w:rsidRPr="002432BC">
        <w:rPr>
          <w:rFonts w:ascii="Century Gothic" w:eastAsia="Times New Roman" w:hAnsi="Century Gothic" w:cs="Times New Roman"/>
          <w:color w:val="000000"/>
          <w:sz w:val="28"/>
          <w:szCs w:val="26"/>
          <w:lang w:val="fr-FR" w:eastAsia="en-GB"/>
        </w:rPr>
        <w:t>Hoog</w:t>
      </w:r>
      <w:proofErr w:type="spellEnd"/>
      <w:r w:rsidRPr="002432BC">
        <w:rPr>
          <w:rFonts w:ascii="Century Gothic" w:eastAsia="Times New Roman" w:hAnsi="Century Gothic" w:cs="Times New Roman"/>
          <w:color w:val="000000"/>
          <w:sz w:val="28"/>
          <w:szCs w:val="26"/>
          <w:lang w:val="fr-FR" w:eastAsia="en-GB"/>
        </w:rPr>
        <w:t>, s'est personnellement excusé sur Twitter auprès de Martin Bouygues. </w:t>
      </w:r>
    </w:p>
    <w:p w:rsidR="002432BC" w:rsidRPr="002432BC" w:rsidRDefault="002432BC" w:rsidP="002432BC">
      <w:pPr>
        <w:shd w:val="clear" w:color="auto" w:fill="FFFFFF"/>
        <w:spacing w:before="212" w:after="212" w:line="240" w:lineRule="auto"/>
        <w:rPr>
          <w:rFonts w:ascii="Century Gothic" w:eastAsia="Times New Roman" w:hAnsi="Century Gothic" w:cs="Times New Roman"/>
          <w:color w:val="000000"/>
          <w:sz w:val="26"/>
          <w:szCs w:val="24"/>
          <w:lang w:val="fr-FR" w:eastAsia="en-GB"/>
        </w:rPr>
      </w:pPr>
      <w:r w:rsidRPr="002432BC">
        <w:rPr>
          <w:rFonts w:ascii="Century Gothic" w:eastAsia="Times New Roman" w:hAnsi="Century Gothic" w:cs="Times New Roman"/>
          <w:color w:val="000000"/>
          <w:sz w:val="26"/>
          <w:szCs w:val="24"/>
          <w:highlight w:val="lightGray"/>
          <w:lang w:val="fr-FR" w:eastAsia="en-GB"/>
        </w:rPr>
        <w:t>Nous présentons à Martin Bouygues et à sa famille nos plus sincères excuses pour cette faute inacceptable </w:t>
      </w:r>
      <w:hyperlink r:id="rId13" w:history="1">
        <w:r w:rsidRPr="002432BC">
          <w:rPr>
            <w:rFonts w:ascii="Century Gothic" w:eastAsia="Times New Roman" w:hAnsi="Century Gothic" w:cs="Times New Roman"/>
            <w:color w:val="630E63"/>
            <w:sz w:val="26"/>
            <w:szCs w:val="24"/>
            <w:highlight w:val="lightGray"/>
            <w:u w:val="single"/>
            <w:lang w:val="fr-FR" w:eastAsia="en-GB"/>
          </w:rPr>
          <w:t>#AFP</w:t>
        </w:r>
      </w:hyperlink>
    </w:p>
    <w:p w:rsidR="002432BC" w:rsidRPr="002432BC" w:rsidRDefault="002432BC" w:rsidP="002432BC">
      <w:pPr>
        <w:shd w:val="clear" w:color="auto" w:fill="FFFFFF"/>
        <w:spacing w:before="212" w:after="212" w:line="240" w:lineRule="auto"/>
        <w:rPr>
          <w:rFonts w:ascii="Century Gothic" w:eastAsia="Times New Roman" w:hAnsi="Century Gothic" w:cs="Times New Roman"/>
          <w:color w:val="000000"/>
          <w:sz w:val="28"/>
          <w:szCs w:val="26"/>
          <w:lang w:val="fr-FR" w:eastAsia="en-GB"/>
        </w:rPr>
      </w:pPr>
      <w:r w:rsidRPr="002432BC">
        <w:rPr>
          <w:rFonts w:ascii="Century Gothic" w:eastAsia="Times New Roman" w:hAnsi="Century Gothic" w:cs="Times New Roman"/>
          <w:color w:val="000000"/>
          <w:sz w:val="28"/>
          <w:szCs w:val="26"/>
          <w:lang w:val="fr-FR" w:eastAsia="en-GB"/>
        </w:rPr>
        <w:t>Dans une dépêche publiée dans l'après-midi, l'AFP explique que c'est </w:t>
      </w:r>
      <w:r w:rsidRPr="002432BC">
        <w:rPr>
          <w:rFonts w:ascii="Century Gothic" w:eastAsia="Times New Roman" w:hAnsi="Century Gothic" w:cs="Times New Roman"/>
          <w:i/>
          <w:iCs/>
          <w:color w:val="000000"/>
          <w:sz w:val="28"/>
          <w:szCs w:val="26"/>
          <w:lang w:val="fr-FR" w:eastAsia="en-GB"/>
        </w:rPr>
        <w:t>«sur la base d’une première alerte obtenue par un journaliste de l’agence»</w:t>
      </w:r>
      <w:r w:rsidRPr="002432BC">
        <w:rPr>
          <w:rFonts w:ascii="Century Gothic" w:eastAsia="Times New Roman" w:hAnsi="Century Gothic" w:cs="Times New Roman"/>
          <w:color w:val="000000"/>
          <w:sz w:val="28"/>
          <w:szCs w:val="26"/>
          <w:lang w:val="fr-FR" w:eastAsia="en-GB"/>
        </w:rPr>
        <w:t> qu'elle a </w:t>
      </w:r>
      <w:r w:rsidRPr="002432BC">
        <w:rPr>
          <w:rFonts w:ascii="Century Gothic" w:eastAsia="Times New Roman" w:hAnsi="Century Gothic" w:cs="Times New Roman"/>
          <w:i/>
          <w:iCs/>
          <w:color w:val="000000"/>
          <w:sz w:val="28"/>
          <w:szCs w:val="26"/>
          <w:lang w:val="fr-FR" w:eastAsia="en-GB"/>
        </w:rPr>
        <w:t>«tenté d’obtenir des confirmations». «L’information erronée a ensuite été diffusée sur la base d’un malentendu avec un élu local.» </w:t>
      </w:r>
      <w:r w:rsidRPr="002432BC">
        <w:rPr>
          <w:rFonts w:ascii="Century Gothic" w:eastAsia="Times New Roman" w:hAnsi="Century Gothic" w:cs="Times New Roman"/>
          <w:color w:val="000000"/>
          <w:sz w:val="28"/>
          <w:szCs w:val="26"/>
          <w:lang w:val="fr-FR" w:eastAsia="en-GB"/>
        </w:rPr>
        <w:t>La direction de l’AFP relève cependant qu’au-delà</w:t>
      </w:r>
      <w:bookmarkStart w:id="0" w:name="_GoBack"/>
      <w:bookmarkEnd w:id="0"/>
      <w:r w:rsidRPr="002432BC">
        <w:rPr>
          <w:rFonts w:ascii="Century Gothic" w:eastAsia="Times New Roman" w:hAnsi="Century Gothic" w:cs="Times New Roman"/>
          <w:color w:val="000000"/>
          <w:sz w:val="28"/>
          <w:szCs w:val="26"/>
          <w:lang w:val="fr-FR" w:eastAsia="en-GB"/>
        </w:rPr>
        <w:t xml:space="preserve"> de ce malentendu, c’est une série de dysfonctionnements qui sont à l’origine de l’erreur. </w:t>
      </w:r>
      <w:r w:rsidRPr="002432BC">
        <w:rPr>
          <w:rFonts w:ascii="Century Gothic" w:eastAsia="Times New Roman" w:hAnsi="Century Gothic" w:cs="Times New Roman"/>
          <w:i/>
          <w:iCs/>
          <w:color w:val="000000"/>
          <w:sz w:val="28"/>
          <w:szCs w:val="26"/>
          <w:lang w:val="fr-FR" w:eastAsia="en-GB"/>
        </w:rPr>
        <w:t>«Les règles rédactionnelles élémentaires dans ce type de situation ainsi que les procédures de validation vont être rappelées»</w:t>
      </w:r>
      <w:r w:rsidRPr="002432BC">
        <w:rPr>
          <w:rFonts w:ascii="Century Gothic" w:eastAsia="Times New Roman" w:hAnsi="Century Gothic" w:cs="Times New Roman"/>
          <w:color w:val="000000"/>
          <w:sz w:val="28"/>
          <w:szCs w:val="26"/>
          <w:lang w:val="fr-FR" w:eastAsia="en-GB"/>
        </w:rPr>
        <w:t xml:space="preserve">, a précisé Michèle </w:t>
      </w:r>
      <w:proofErr w:type="spellStart"/>
      <w:r w:rsidRPr="002432BC">
        <w:rPr>
          <w:rFonts w:ascii="Century Gothic" w:eastAsia="Times New Roman" w:hAnsi="Century Gothic" w:cs="Times New Roman"/>
          <w:color w:val="000000"/>
          <w:sz w:val="28"/>
          <w:szCs w:val="26"/>
          <w:lang w:val="fr-FR" w:eastAsia="en-GB"/>
        </w:rPr>
        <w:t>Léridon</w:t>
      </w:r>
      <w:proofErr w:type="spellEnd"/>
      <w:r w:rsidRPr="002432BC">
        <w:rPr>
          <w:rFonts w:ascii="Century Gothic" w:eastAsia="Times New Roman" w:hAnsi="Century Gothic" w:cs="Times New Roman"/>
          <w:color w:val="000000"/>
          <w:sz w:val="28"/>
          <w:szCs w:val="26"/>
          <w:lang w:val="fr-FR" w:eastAsia="en-GB"/>
        </w:rPr>
        <w:t>, la directrice de l'information.</w:t>
      </w:r>
    </w:p>
    <w:p w:rsidR="002432BC" w:rsidRPr="002432BC" w:rsidRDefault="002432BC">
      <w:pPr>
        <w:rPr>
          <w:rFonts w:ascii="Century Gothic" w:hAnsi="Century Gothic"/>
          <w:sz w:val="24"/>
        </w:rPr>
      </w:pPr>
    </w:p>
    <w:sectPr w:rsidR="002432BC" w:rsidRPr="002432BC" w:rsidSect="002432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DC2C46"/>
    <w:multiLevelType w:val="multilevel"/>
    <w:tmpl w:val="6F7C7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2BC"/>
    <w:rsid w:val="002432BC"/>
    <w:rsid w:val="00CA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D3A11D-A814-4D89-AE7D-18D26FD88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432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2432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32B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2432B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author">
    <w:name w:val="author"/>
    <w:basedOn w:val="DefaultParagraphFont"/>
    <w:rsid w:val="002432BC"/>
  </w:style>
  <w:style w:type="character" w:styleId="Hyperlink">
    <w:name w:val="Hyperlink"/>
    <w:basedOn w:val="DefaultParagraphFont"/>
    <w:uiPriority w:val="99"/>
    <w:semiHidden/>
    <w:unhideWhenUsed/>
    <w:rsid w:val="002432BC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2432BC"/>
  </w:style>
  <w:style w:type="character" w:customStyle="1" w:styleId="maj">
    <w:name w:val="maj"/>
    <w:basedOn w:val="DefaultParagraphFont"/>
    <w:rsid w:val="002432BC"/>
  </w:style>
  <w:style w:type="character" w:customStyle="1" w:styleId="hit">
    <w:name w:val="hit"/>
    <w:basedOn w:val="DefaultParagraphFont"/>
    <w:rsid w:val="002432BC"/>
  </w:style>
  <w:style w:type="character" w:customStyle="1" w:styleId="slug">
    <w:name w:val="slug"/>
    <w:basedOn w:val="DefaultParagraphFont"/>
    <w:rsid w:val="002432BC"/>
  </w:style>
  <w:style w:type="paragraph" w:styleId="NormalWeb">
    <w:name w:val="Normal (Web)"/>
    <w:basedOn w:val="Normal"/>
    <w:uiPriority w:val="99"/>
    <w:semiHidden/>
    <w:unhideWhenUsed/>
    <w:rsid w:val="002432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2432B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47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5251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2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6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0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261782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725959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041076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211113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06260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711079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witter.com/hashtag/Bouygues?src=hash" TargetMode="External"/><Relationship Id="rId13" Type="http://schemas.openxmlformats.org/officeDocument/2006/relationships/hyperlink" Target="https://twitter.com/hashtag/AFP?src=has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iberation.fr/auteur/13090-liberation" TargetMode="External"/><Relationship Id="rId11" Type="http://schemas.openxmlformats.org/officeDocument/2006/relationships/image" Target="media/image3.pn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s://twitter.com/LaurenceFerrari/status/57166894032323379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witter.com/TF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83FC58AA</Template>
  <TotalTime>7</TotalTime>
  <Pages>2</Pages>
  <Words>589</Words>
  <Characters>3362</Characters>
  <Application>Microsoft Office Word</Application>
  <DocSecurity>0</DocSecurity>
  <Lines>28</Lines>
  <Paragraphs>7</Paragraphs>
  <ScaleCrop>false</ScaleCrop>
  <Company>Upper Wharfedale School</Company>
  <LinksUpToDate>false</LinksUpToDate>
  <CharactersWithSpaces>3944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Mrs Burns</dc:creator>
  <cp:keywords/>
  <dc:description/>
  <cp:lastModifiedBy>Mrs Burns</cp:lastModifiedBy>
  <cp:revision>1</cp:revision>
  <dcterms:created xsi:type="dcterms:W3CDTF">2015-03-02T14:09:00Z</dcterms:created>
  <dcterms:modified xsi:type="dcterms:W3CDTF">2015-03-02T14:16:00Z</dcterms:modified>
</cp:coreProperties>
</file>